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center"/>
      </w:pPr>
      <w:r>
        <w:drawing>
          <wp:inline distT="0" distB="0" distL="0" distR="0">
            <wp:extent cx="952500" cy="952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p>
      <w:pPr>
        <w:spacing w:after="60" w:before="0"/>
        <w:jc w:val="center"/>
      </w:pPr>
      <w:r>
        <w:rPr>
          <w:rFonts w:ascii="Arial" w:cs="Arial" w:eastAsia="Arial" w:hAnsi="Arial"/>
          <w:b/>
          <w:bCs/>
          <w:color w:val="1F4E79"/>
          <w:sz w:val="36"/>
          <w:szCs w:val="36"/>
        </w:rPr>
        <w:t xml:space="preserve">MODA JIU-JITSU ACADEMY</w:t>
      </w:r>
    </w:p>
    <w:p>
      <w:pPr>
        <w:spacing w:after="80" w:before="0"/>
        <w:jc w:val="center"/>
      </w:pPr>
      <w:r>
        <w:rPr>
          <w:rFonts w:ascii="Arial" w:cs="Arial" w:eastAsia="Arial" w:hAnsi="Arial"/>
          <w:b/>
          <w:bCs/>
          <w:color w:val="2E4057"/>
          <w:sz w:val="28"/>
          <w:szCs w:val="28"/>
        </w:rPr>
        <w:t xml:space="preserve">Health and Safety Policy</w:t>
      </w:r>
    </w:p>
    <w:p>
      <w:pPr>
        <w:pBdr>
          <w:bottom w:val="single" w:color="1F4E79" w:sz="6" w:space="4"/>
        </w:pBdr>
        <w:spacing w:after="60" w:before="0"/>
        <w:jc w:val="center"/>
      </w:pPr>
      <w:r>
        <w:rPr>
          <w:rFonts w:ascii="Arial" w:cs="Arial" w:eastAsia="Arial" w:hAnsi="Arial"/>
          <w:color w:val="555555"/>
          <w:sz w:val="20"/>
          <w:szCs w:val="20"/>
        </w:rPr>
        <w:t xml:space="preserve">Date: 2nd May 2025  |  Review Date: 2nd May 2027  |  Policy cycle: reviewed every two years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 Introduction</w:t>
      </w:r>
    </w:p>
    <w:p>
      <w:pPr>
        <w:spacing w:after="80" w:before="80"/>
      </w:pPr>
      <w:r>
        <w:rPr>
          <w:rFonts w:ascii="Arial" w:cs="Arial" w:eastAsia="Arial" w:hAnsi="Arial"/>
          <w:sz w:val="22"/>
          <w:szCs w:val="22"/>
        </w:rPr>
        <w:t xml:space="preserve">This policy sets out Moda Jiu-Jitsu Academy’s commitment to ensuring the health, safety, and welfare of all coaches, students, and visitors. It applies to all areas of the academy, including the training mat area, changing rooms, reception, and bathroom facilities at our premises on Bath Road, Bath.</w:t>
      </w:r>
    </w:p>
    <w:p>
      <w:pPr>
        <w:spacing w:after="0" w:before="80"/>
      </w:pPr>
      <w:r>
        <w:t xml:space="preserve"/>
      </w:r>
    </w:p>
    <w:p>
      <w:pPr>
        <w:spacing w:after="80" w:before="80"/>
      </w:pPr>
      <w:r>
        <w:rPr>
          <w:rFonts w:ascii="Arial" w:cs="Arial" w:eastAsia="Arial" w:hAnsi="Arial"/>
          <w:sz w:val="22"/>
          <w:szCs w:val="22"/>
        </w:rPr>
        <w:t xml:space="preserve">Moda Jiu-Jitsu Academy is committed to providing a safe, clean, and well-managed environment for everyone on the premises. This policy is reviewed every two years and updated as necessary.</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2. Responsibilities</w:t>
      </w:r>
    </w:p>
    <w:p>
      <w:pPr>
        <w:pStyle w:val="Heading2"/>
        <w:spacing w:after="100" w:before="240"/>
      </w:pPr>
      <w:r>
        <w:rPr>
          <w:rFonts w:ascii="Arial" w:cs="Arial" w:eastAsia="Arial" w:hAnsi="Arial"/>
          <w:b/>
          <w:bCs/>
          <w:color w:val="2E4057"/>
          <w:sz w:val="26"/>
          <w:szCs w:val="26"/>
        </w:rPr>
        <w:t xml:space="preserve">Management</w:t>
      </w:r>
    </w:p>
    <w:p>
      <w:pPr>
        <w:spacing w:after="80" w:before="80"/>
      </w:pPr>
      <w:r>
        <w:rPr>
          <w:rFonts w:ascii="Arial" w:cs="Arial" w:eastAsia="Arial" w:hAnsi="Arial"/>
          <w:sz w:val="22"/>
          <w:szCs w:val="22"/>
        </w:rPr>
        <w:t xml:space="preserve">Dónal Carmody and Damien Barrett, as co-owners of Moda Jiu-Jitsu Academy, are jointly responsible for:</w:t>
      </w:r>
    </w:p>
    <w:p>
      <w:pPr>
        <w:pStyle w:val="ListParagraph"/>
        <w:numPr>
          <w:ilvl w:val="0"/>
          <w:numId w:val="2"/>
        </w:numPr>
        <w:spacing w:after="60" w:before="60"/>
      </w:pPr>
      <w:r>
        <w:rPr>
          <w:rFonts w:ascii="Arial" w:cs="Arial" w:eastAsia="Arial" w:hAnsi="Arial"/>
          <w:sz w:val="22"/>
          <w:szCs w:val="22"/>
        </w:rPr>
        <w:t xml:space="preserve">Providing and maintaining a safe and healthy environment for all coaches, students, and visitors.</w:t>
      </w:r>
    </w:p>
    <w:p>
      <w:pPr>
        <w:pStyle w:val="ListParagraph"/>
        <w:numPr>
          <w:ilvl w:val="0"/>
          <w:numId w:val="2"/>
        </w:numPr>
        <w:spacing w:after="60" w:before="60"/>
      </w:pPr>
      <w:r>
        <w:rPr>
          <w:rFonts w:ascii="Arial" w:cs="Arial" w:eastAsia="Arial" w:hAnsi="Arial"/>
          <w:sz w:val="22"/>
          <w:szCs w:val="22"/>
        </w:rPr>
        <w:t xml:space="preserve">Ensuring this policy is implemented, monitored, and reviewed.</w:t>
      </w:r>
    </w:p>
    <w:p>
      <w:pPr>
        <w:pStyle w:val="ListParagraph"/>
        <w:numPr>
          <w:ilvl w:val="0"/>
          <w:numId w:val="2"/>
        </w:numPr>
        <w:spacing w:after="60" w:before="60"/>
      </w:pPr>
      <w:r>
        <w:rPr>
          <w:rFonts w:ascii="Arial" w:cs="Arial" w:eastAsia="Arial" w:hAnsi="Arial"/>
          <w:sz w:val="22"/>
          <w:szCs w:val="22"/>
        </w:rPr>
        <w:t xml:space="preserve">Ensuring all coaches hold the required qualifications and checks (see Section 3).</w:t>
      </w:r>
    </w:p>
    <w:p>
      <w:pPr>
        <w:pStyle w:val="ListParagraph"/>
        <w:numPr>
          <w:ilvl w:val="0"/>
          <w:numId w:val="2"/>
        </w:numPr>
        <w:spacing w:after="60" w:before="60"/>
      </w:pPr>
      <w:r>
        <w:rPr>
          <w:rFonts w:ascii="Arial" w:cs="Arial" w:eastAsia="Arial" w:hAnsi="Arial"/>
          <w:sz w:val="22"/>
          <w:szCs w:val="22"/>
        </w:rPr>
        <w:t xml:space="preserve">Ensuring adequate first aid provision is available at all times during academy sessions.</w:t>
      </w:r>
    </w:p>
    <w:p>
      <w:pPr>
        <w:pStyle w:val="Heading2"/>
        <w:spacing w:after="100" w:before="240"/>
      </w:pPr>
      <w:r>
        <w:rPr>
          <w:rFonts w:ascii="Arial" w:cs="Arial" w:eastAsia="Arial" w:hAnsi="Arial"/>
          <w:b/>
          <w:bCs/>
          <w:color w:val="2E4057"/>
          <w:sz w:val="26"/>
          <w:szCs w:val="26"/>
        </w:rPr>
        <w:t xml:space="preserve">Coaches</w:t>
      </w:r>
    </w:p>
    <w:p>
      <w:pPr>
        <w:spacing w:after="80" w:before="80"/>
      </w:pPr>
      <w:r>
        <w:rPr>
          <w:rFonts w:ascii="Arial" w:cs="Arial" w:eastAsia="Arial" w:hAnsi="Arial"/>
          <w:sz w:val="22"/>
          <w:szCs w:val="22"/>
        </w:rPr>
        <w:t xml:space="preserve">All coaches at Moda Jiu-Jitsu Academy are responsible for:</w:t>
      </w:r>
    </w:p>
    <w:p>
      <w:pPr>
        <w:pStyle w:val="ListParagraph"/>
        <w:numPr>
          <w:ilvl w:val="0"/>
          <w:numId w:val="2"/>
        </w:numPr>
        <w:spacing w:after="60" w:before="60"/>
      </w:pPr>
      <w:r>
        <w:rPr>
          <w:rFonts w:ascii="Arial" w:cs="Arial" w:eastAsia="Arial" w:hAnsi="Arial"/>
          <w:sz w:val="22"/>
          <w:szCs w:val="22"/>
        </w:rPr>
        <w:t xml:space="preserve">Cooperating with and actively upholding the academy’s health and safety policies and procedures.</w:t>
      </w:r>
    </w:p>
    <w:p>
      <w:pPr>
        <w:pStyle w:val="ListParagraph"/>
        <w:numPr>
          <w:ilvl w:val="0"/>
          <w:numId w:val="2"/>
        </w:numPr>
        <w:spacing w:after="60" w:before="60"/>
      </w:pPr>
      <w:r>
        <w:rPr>
          <w:rFonts w:ascii="Arial" w:cs="Arial" w:eastAsia="Arial" w:hAnsi="Arial"/>
          <w:sz w:val="22"/>
          <w:szCs w:val="22"/>
        </w:rPr>
        <w:t xml:space="preserve">Managing training sessions safely and in accordance with the structured programme in place.</w:t>
      </w:r>
    </w:p>
    <w:p>
      <w:pPr>
        <w:pStyle w:val="ListParagraph"/>
        <w:numPr>
          <w:ilvl w:val="0"/>
          <w:numId w:val="2"/>
        </w:numPr>
        <w:spacing w:after="60" w:before="60"/>
      </w:pPr>
      <w:r>
        <w:rPr>
          <w:rFonts w:ascii="Arial" w:cs="Arial" w:eastAsia="Arial" w:hAnsi="Arial"/>
          <w:sz w:val="22"/>
          <w:szCs w:val="22"/>
        </w:rPr>
        <w:t xml:space="preserve">Reporting any accidents, near misses, hazards, or concerns to management without delay.</w:t>
      </w:r>
    </w:p>
    <w:p>
      <w:pPr>
        <w:pStyle w:val="ListParagraph"/>
        <w:numPr>
          <w:ilvl w:val="0"/>
          <w:numId w:val="2"/>
        </w:numPr>
        <w:spacing w:after="60" w:before="60"/>
      </w:pPr>
      <w:r>
        <w:rPr>
          <w:rFonts w:ascii="Arial" w:cs="Arial" w:eastAsia="Arial" w:hAnsi="Arial"/>
          <w:sz w:val="22"/>
          <w:szCs w:val="22"/>
        </w:rPr>
        <w:t xml:space="preserve">Ensuring the safety of students at all times during training.</w:t>
      </w:r>
    </w:p>
    <w:p>
      <w:pPr>
        <w:pStyle w:val="Heading2"/>
        <w:spacing w:after="100" w:before="240"/>
      </w:pPr>
      <w:r>
        <w:rPr>
          <w:rFonts w:ascii="Arial" w:cs="Arial" w:eastAsia="Arial" w:hAnsi="Arial"/>
          <w:b/>
          <w:bCs/>
          <w:color w:val="2E4057"/>
          <w:sz w:val="26"/>
          <w:szCs w:val="26"/>
        </w:rPr>
        <w:t xml:space="preserve">Students and Visitors</w:t>
      </w:r>
    </w:p>
    <w:p>
      <w:pPr>
        <w:spacing w:after="80" w:before="80"/>
      </w:pPr>
      <w:r>
        <w:rPr>
          <w:rFonts w:ascii="Arial" w:cs="Arial" w:eastAsia="Arial" w:hAnsi="Arial"/>
          <w:sz w:val="22"/>
          <w:szCs w:val="22"/>
        </w:rPr>
        <w:t xml:space="preserve">All students and visitors to Moda Jiu-Jitsu Academy must:</w:t>
      </w:r>
    </w:p>
    <w:p>
      <w:pPr>
        <w:pStyle w:val="ListParagraph"/>
        <w:numPr>
          <w:ilvl w:val="0"/>
          <w:numId w:val="2"/>
        </w:numPr>
        <w:spacing w:after="60" w:before="60"/>
      </w:pPr>
      <w:r>
        <w:rPr>
          <w:rFonts w:ascii="Arial" w:cs="Arial" w:eastAsia="Arial" w:hAnsi="Arial"/>
          <w:sz w:val="22"/>
          <w:szCs w:val="22"/>
        </w:rPr>
        <w:t xml:space="preserve">Comply with the academy’s health and safety policies and procedures.</w:t>
      </w:r>
    </w:p>
    <w:p>
      <w:pPr>
        <w:pStyle w:val="ListParagraph"/>
        <w:numPr>
          <w:ilvl w:val="0"/>
          <w:numId w:val="2"/>
        </w:numPr>
        <w:spacing w:after="60" w:before="60"/>
      </w:pPr>
      <w:r>
        <w:rPr>
          <w:rFonts w:ascii="Arial" w:cs="Arial" w:eastAsia="Arial" w:hAnsi="Arial"/>
          <w:sz w:val="22"/>
          <w:szCs w:val="22"/>
        </w:rPr>
        <w:t xml:space="preserve">Follow the instructions of coaches and management at all times.</w:t>
      </w:r>
    </w:p>
    <w:p>
      <w:pPr>
        <w:pStyle w:val="ListParagraph"/>
        <w:numPr>
          <w:ilvl w:val="0"/>
          <w:numId w:val="2"/>
        </w:numPr>
        <w:spacing w:after="60" w:before="60"/>
      </w:pPr>
      <w:r>
        <w:rPr>
          <w:rFonts w:ascii="Arial" w:cs="Arial" w:eastAsia="Arial" w:hAnsi="Arial"/>
          <w:sz w:val="22"/>
          <w:szCs w:val="22"/>
        </w:rPr>
        <w:t xml:space="preserve">Report any hazards, accidents, or concerns to a coach or member of management.</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3. Coach Qualifications and Checks</w:t>
      </w:r>
    </w:p>
    <w:p>
      <w:pPr>
        <w:spacing w:after="80" w:before="80"/>
      </w:pPr>
      <w:r>
        <w:rPr>
          <w:rFonts w:ascii="Arial" w:cs="Arial" w:eastAsia="Arial" w:hAnsi="Arial"/>
          <w:sz w:val="22"/>
          <w:szCs w:val="22"/>
        </w:rPr>
        <w:t xml:space="preserve">All coaches at Moda Jiu-Jitsu Academy are required to hold and maintain the following before working with students:</w:t>
      </w:r>
    </w:p>
    <w:p>
      <w:pPr>
        <w:pStyle w:val="ListParagraph"/>
        <w:numPr>
          <w:ilvl w:val="0"/>
          <w:numId w:val="2"/>
        </w:numPr>
        <w:spacing w:after="60" w:before="60"/>
      </w:pPr>
      <w:r>
        <w:rPr>
          <w:rFonts w:ascii="Arial" w:cs="Arial" w:eastAsia="Arial" w:hAnsi="Arial"/>
          <w:sz w:val="22"/>
          <w:szCs w:val="22"/>
        </w:rPr>
        <w:t xml:space="preserve">An enhanced Disclosure and Barring Service (DBS) check.</w:t>
      </w:r>
    </w:p>
    <w:p>
      <w:pPr>
        <w:pStyle w:val="ListParagraph"/>
        <w:numPr>
          <w:ilvl w:val="0"/>
          <w:numId w:val="2"/>
        </w:numPr>
        <w:spacing w:after="60" w:before="60"/>
      </w:pPr>
      <w:r>
        <w:rPr>
          <w:rFonts w:ascii="Arial" w:cs="Arial" w:eastAsia="Arial" w:hAnsi="Arial"/>
          <w:sz w:val="22"/>
          <w:szCs w:val="22"/>
        </w:rPr>
        <w:t xml:space="preserve">A valid first aid certificate.</w:t>
      </w:r>
    </w:p>
    <w:p>
      <w:pPr>
        <w:pStyle w:val="ListParagraph"/>
        <w:numPr>
          <w:ilvl w:val="0"/>
          <w:numId w:val="2"/>
        </w:numPr>
        <w:spacing w:after="60" w:before="60"/>
      </w:pPr>
      <w:r>
        <w:rPr>
          <w:rFonts w:ascii="Arial" w:cs="Arial" w:eastAsia="Arial" w:hAnsi="Arial"/>
          <w:sz w:val="22"/>
          <w:szCs w:val="22"/>
        </w:rPr>
        <w:t xml:space="preserve">Safeguarding in Sport training.</w:t>
      </w:r>
    </w:p>
    <w:p>
      <w:pPr>
        <w:pStyle w:val="ListParagraph"/>
        <w:numPr>
          <w:ilvl w:val="0"/>
          <w:numId w:val="2"/>
        </w:numPr>
        <w:spacing w:after="60" w:before="60"/>
      </w:pPr>
      <w:r>
        <w:rPr>
          <w:rFonts w:ascii="Arial" w:cs="Arial" w:eastAsia="Arial" w:hAnsi="Arial"/>
          <w:sz w:val="22"/>
          <w:szCs w:val="22"/>
        </w:rPr>
        <w:t xml:space="preserve">Registration with the UK Brazilian Jiu-Jitsu Association (UKBJJA).</w:t>
      </w:r>
    </w:p>
    <w:p>
      <w:pPr>
        <w:spacing w:after="0" w:before="80"/>
      </w:pPr>
      <w:r>
        <w:t xml:space="preserve"/>
      </w:r>
    </w:p>
    <w:p>
      <w:pPr>
        <w:spacing w:after="80" w:before="80"/>
      </w:pPr>
      <w:r>
        <w:rPr>
          <w:rFonts w:ascii="Arial" w:cs="Arial" w:eastAsia="Arial" w:hAnsi="Arial"/>
          <w:sz w:val="22"/>
          <w:szCs w:val="22"/>
        </w:rPr>
        <w:t xml:space="preserve">Management will maintain records of all coach qualifications and ensure renewals are completed in a timely manner.</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4. Training Management and Student Safety</w:t>
      </w:r>
    </w:p>
    <w:p>
      <w:pPr>
        <w:spacing w:after="80" w:before="80"/>
      </w:pPr>
      <w:r>
        <w:rPr>
          <w:rFonts w:ascii="Arial" w:cs="Arial" w:eastAsia="Arial" w:hAnsi="Arial"/>
          <w:sz w:val="22"/>
          <w:szCs w:val="22"/>
        </w:rPr>
        <w:t xml:space="preserve">Training at Moda Jiu-Jitsu Academy is structured and coach-led, with specific programmes in place to reflect the level and experience of students attending each class. This structure is designed to protect beginners and all students from injury and overexertion.</w:t>
      </w:r>
    </w:p>
    <w:p>
      <w:pPr>
        <w:pStyle w:val="ListParagraph"/>
        <w:numPr>
          <w:ilvl w:val="0"/>
          <w:numId w:val="2"/>
        </w:numPr>
        <w:spacing w:after="60" w:before="60"/>
      </w:pPr>
      <w:r>
        <w:rPr>
          <w:rFonts w:ascii="Arial" w:cs="Arial" w:eastAsia="Arial" w:hAnsi="Arial"/>
          <w:sz w:val="22"/>
          <w:szCs w:val="22"/>
        </w:rPr>
        <w:t xml:space="preserve">Classes are managed by qualified coaches who adapt the programme to the level of students present.</w:t>
      </w:r>
    </w:p>
    <w:p>
      <w:pPr>
        <w:pStyle w:val="ListParagraph"/>
        <w:numPr>
          <w:ilvl w:val="0"/>
          <w:numId w:val="2"/>
        </w:numPr>
        <w:spacing w:after="60" w:before="60"/>
      </w:pPr>
      <w:r>
        <w:rPr>
          <w:rFonts w:ascii="Arial" w:cs="Arial" w:eastAsia="Arial" w:hAnsi="Arial"/>
          <w:sz w:val="22"/>
          <w:szCs w:val="22"/>
        </w:rPr>
        <w:t xml:space="preserve">Beginners are introduced to techniques progressively, with appropriate supervision at all times.</w:t>
      </w:r>
    </w:p>
    <w:p>
      <w:pPr>
        <w:pStyle w:val="ListParagraph"/>
        <w:numPr>
          <w:ilvl w:val="0"/>
          <w:numId w:val="2"/>
        </w:numPr>
        <w:spacing w:after="60" w:before="60"/>
      </w:pPr>
      <w:r>
        <w:rPr>
          <w:rFonts w:ascii="Arial" w:cs="Arial" w:eastAsia="Arial" w:hAnsi="Arial"/>
          <w:sz w:val="22"/>
          <w:szCs w:val="22"/>
        </w:rPr>
        <w:t xml:space="preserve">Coaches monitor students throughout sessions and intervene where necessary to ensure safe practice.</w:t>
      </w:r>
    </w:p>
    <w:p>
      <w:pPr>
        <w:pStyle w:val="ListParagraph"/>
        <w:numPr>
          <w:ilvl w:val="0"/>
          <w:numId w:val="2"/>
        </w:numPr>
        <w:spacing w:after="60" w:before="60"/>
      </w:pPr>
      <w:r>
        <w:rPr>
          <w:rFonts w:ascii="Arial" w:cs="Arial" w:eastAsia="Arial" w:hAnsi="Arial"/>
          <w:sz w:val="22"/>
          <w:szCs w:val="22"/>
        </w:rPr>
        <w:t xml:space="preserve">Excessive training or pushing students beyond their appropriate level is not permitted.</w:t>
      </w:r>
    </w:p>
    <w:p>
      <w:pPr>
        <w:pStyle w:val="ListParagraph"/>
        <w:numPr>
          <w:ilvl w:val="0"/>
          <w:numId w:val="2"/>
        </w:numPr>
        <w:spacing w:after="60" w:before="60"/>
      </w:pPr>
      <w:r>
        <w:rPr>
          <w:rFonts w:ascii="Arial" w:cs="Arial" w:eastAsia="Arial" w:hAnsi="Arial"/>
          <w:sz w:val="22"/>
          <w:szCs w:val="22"/>
        </w:rPr>
        <w:t xml:space="preserve">Any student showing signs of injury or distress will be removed from training and assessed by a first aider.</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5. Risk Assessments</w:t>
      </w:r>
    </w:p>
    <w:p>
      <w:pPr>
        <w:spacing w:after="80" w:before="80"/>
      </w:pPr>
      <w:r>
        <w:rPr>
          <w:rFonts w:ascii="Arial" w:cs="Arial" w:eastAsia="Arial" w:hAnsi="Arial"/>
          <w:sz w:val="22"/>
          <w:szCs w:val="22"/>
        </w:rPr>
        <w:t xml:space="preserve">Regular risk assessments will be conducted by management to identify potential hazards across all areas of the academy and assess the level of risk associated with them. Appropriate control measures will be put in place to reduce the risk of accidents and injuries.</w:t>
      </w:r>
    </w:p>
    <w:p>
      <w:pPr>
        <w:spacing w:after="0" w:before="80"/>
      </w:pPr>
      <w:r>
        <w:t xml:space="preserve"/>
      </w:r>
    </w:p>
    <w:p>
      <w:pPr>
        <w:spacing w:after="80" w:before="80"/>
      </w:pPr>
      <w:r>
        <w:rPr>
          <w:rFonts w:ascii="Arial" w:cs="Arial" w:eastAsia="Arial" w:hAnsi="Arial"/>
          <w:sz w:val="22"/>
          <w:szCs w:val="22"/>
        </w:rPr>
        <w:t xml:space="preserve">Risk assessments will be reviewed as part of the bi-monthly team meetings (see Section 9) and following any accident or near miss.</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6. Cleaning and Hygiene</w:t>
      </w:r>
    </w:p>
    <w:p>
      <w:pPr>
        <w:spacing w:after="80" w:before="80"/>
      </w:pPr>
      <w:r>
        <w:rPr>
          <w:rFonts w:ascii="Arial" w:cs="Arial" w:eastAsia="Arial" w:hAnsi="Arial"/>
          <w:sz w:val="22"/>
          <w:szCs w:val="22"/>
        </w:rPr>
        <w:t xml:space="preserve">Moda Jiu-Jitsu Academy maintains a rigorous cleaning routine to ensure the safety and hygiene of all training and communal areas. The following standards are in place:</w:t>
      </w:r>
    </w:p>
    <w:p>
      <w:pPr>
        <w:pStyle w:val="Heading2"/>
        <w:spacing w:after="100" w:before="240"/>
      </w:pPr>
      <w:r>
        <w:rPr>
          <w:rFonts w:ascii="Arial" w:cs="Arial" w:eastAsia="Arial" w:hAnsi="Arial"/>
          <w:b/>
          <w:bCs/>
          <w:color w:val="2E4057"/>
          <w:sz w:val="26"/>
          <w:szCs w:val="26"/>
        </w:rPr>
        <w:t xml:space="preserve">Mat Area</w:t>
      </w:r>
    </w:p>
    <w:p>
      <w:pPr>
        <w:pStyle w:val="ListParagraph"/>
        <w:numPr>
          <w:ilvl w:val="0"/>
          <w:numId w:val="2"/>
        </w:numPr>
        <w:spacing w:after="60" w:before="60"/>
      </w:pPr>
      <w:r>
        <w:rPr>
          <w:rFonts w:ascii="Arial" w:cs="Arial" w:eastAsia="Arial" w:hAnsi="Arial"/>
          <w:sz w:val="22"/>
          <w:szCs w:val="22"/>
        </w:rPr>
        <w:t xml:space="preserve">Training mats are mopped and sterilised every day.</w:t>
      </w:r>
    </w:p>
    <w:p>
      <w:pPr>
        <w:pStyle w:val="ListParagraph"/>
        <w:numPr>
          <w:ilvl w:val="0"/>
          <w:numId w:val="2"/>
        </w:numPr>
        <w:spacing w:after="60" w:before="60"/>
      </w:pPr>
      <w:r>
        <w:rPr>
          <w:rFonts w:ascii="Arial" w:cs="Arial" w:eastAsia="Arial" w:hAnsi="Arial"/>
          <w:sz w:val="22"/>
          <w:szCs w:val="22"/>
        </w:rPr>
        <w:t xml:space="preserve">A robot hoover is in operation as part of the daily cleaning routine to maintain mat cleanliness between sessions.</w:t>
      </w:r>
    </w:p>
    <w:p>
      <w:pPr>
        <w:pStyle w:val="Heading2"/>
        <w:spacing w:after="100" w:before="240"/>
      </w:pPr>
      <w:r>
        <w:rPr>
          <w:rFonts w:ascii="Arial" w:cs="Arial" w:eastAsia="Arial" w:hAnsi="Arial"/>
          <w:b/>
          <w:bCs/>
          <w:color w:val="2E4057"/>
          <w:sz w:val="26"/>
          <w:szCs w:val="26"/>
        </w:rPr>
        <w:t xml:space="preserve">Bathroom and Reception</w:t>
      </w:r>
    </w:p>
    <w:p>
      <w:pPr>
        <w:pStyle w:val="ListParagraph"/>
        <w:numPr>
          <w:ilvl w:val="0"/>
          <w:numId w:val="2"/>
        </w:numPr>
        <w:spacing w:after="60" w:before="60"/>
      </w:pPr>
      <w:r>
        <w:rPr>
          <w:rFonts w:ascii="Arial" w:cs="Arial" w:eastAsia="Arial" w:hAnsi="Arial"/>
          <w:sz w:val="22"/>
          <w:szCs w:val="22"/>
        </w:rPr>
        <w:t xml:space="preserve">The bathroom and reception area are cleaned regularly to maintain appropriate hygiene standards.</w:t>
      </w:r>
    </w:p>
    <w:p>
      <w:pPr>
        <w:pStyle w:val="Heading2"/>
        <w:spacing w:after="100" w:before="240"/>
      </w:pPr>
      <w:r>
        <w:rPr>
          <w:rFonts w:ascii="Arial" w:cs="Arial" w:eastAsia="Arial" w:hAnsi="Arial"/>
          <w:b/>
          <w:bCs/>
          <w:color w:val="2E4057"/>
          <w:sz w:val="26"/>
          <w:szCs w:val="26"/>
        </w:rPr>
        <w:t xml:space="preserve">Team Oversight</w:t>
      </w:r>
    </w:p>
    <w:p>
      <w:pPr>
        <w:pStyle w:val="ListParagraph"/>
        <w:numPr>
          <w:ilvl w:val="0"/>
          <w:numId w:val="2"/>
        </w:numPr>
        <w:spacing w:after="60" w:before="60"/>
      </w:pPr>
      <w:r>
        <w:rPr>
          <w:rFonts w:ascii="Arial" w:cs="Arial" w:eastAsia="Arial" w:hAnsi="Arial"/>
          <w:sz w:val="22"/>
          <w:szCs w:val="22"/>
        </w:rPr>
        <w:t xml:space="preserve">Cleaning standards are reviewed at every bi-monthly team meeting to ensure consistency and address any concerns.</w:t>
      </w:r>
    </w:p>
    <w:p>
      <w:pPr>
        <w:pStyle w:val="ListParagraph"/>
        <w:numPr>
          <w:ilvl w:val="0"/>
          <w:numId w:val="2"/>
        </w:numPr>
        <w:spacing w:after="60" w:before="60"/>
      </w:pPr>
      <w:r>
        <w:rPr>
          <w:rFonts w:ascii="Arial" w:cs="Arial" w:eastAsia="Arial" w:hAnsi="Arial"/>
          <w:sz w:val="22"/>
          <w:szCs w:val="22"/>
        </w:rPr>
        <w:t xml:space="preserve">Any hygiene concerns identified outside of meetings must be reported to management immediately.</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7. First Aid</w:t>
      </w:r>
    </w:p>
    <w:p>
      <w:pPr>
        <w:spacing w:after="80" w:before="80"/>
      </w:pPr>
      <w:r>
        <w:rPr>
          <w:rFonts w:ascii="Arial" w:cs="Arial" w:eastAsia="Arial" w:hAnsi="Arial"/>
          <w:sz w:val="22"/>
          <w:szCs w:val="22"/>
        </w:rPr>
        <w:t xml:space="preserve">Moda Jiu-Jitsu Academy ensures that trained first aiders are available during all training sessions.</w:t>
      </w:r>
    </w:p>
    <w:p>
      <w:pPr>
        <w:pStyle w:val="ListParagraph"/>
        <w:numPr>
          <w:ilvl w:val="0"/>
          <w:numId w:val="2"/>
        </w:numPr>
        <w:spacing w:after="60" w:before="60"/>
      </w:pPr>
      <w:r>
        <w:rPr>
          <w:rFonts w:ascii="Arial" w:cs="Arial" w:eastAsia="Arial" w:hAnsi="Arial"/>
          <w:sz w:val="22"/>
          <w:szCs w:val="22"/>
        </w:rPr>
        <w:t xml:space="preserve">Dónal Carmody and Damien Barrett both hold valid first aid certificates.</w:t>
      </w:r>
    </w:p>
    <w:p>
      <w:pPr>
        <w:pStyle w:val="ListParagraph"/>
        <w:numPr>
          <w:ilvl w:val="0"/>
          <w:numId w:val="2"/>
        </w:numPr>
        <w:spacing w:after="60" w:before="60"/>
      </w:pPr>
      <w:r>
        <w:rPr>
          <w:rFonts w:ascii="Arial" w:cs="Arial" w:eastAsia="Arial" w:hAnsi="Arial"/>
          <w:sz w:val="22"/>
          <w:szCs w:val="22"/>
        </w:rPr>
        <w:t xml:space="preserve">All coaches at the academy hold first aid training.</w:t>
      </w:r>
    </w:p>
    <w:p>
      <w:pPr>
        <w:pStyle w:val="ListParagraph"/>
        <w:numPr>
          <w:ilvl w:val="0"/>
          <w:numId w:val="2"/>
        </w:numPr>
        <w:spacing w:after="60" w:before="60"/>
      </w:pPr>
      <w:r>
        <w:rPr>
          <w:rFonts w:ascii="Arial" w:cs="Arial" w:eastAsia="Arial" w:hAnsi="Arial"/>
          <w:sz w:val="22"/>
          <w:szCs w:val="22"/>
        </w:rPr>
        <w:t xml:space="preserve">A first aid kit is maintained on the premises and checked regularly.</w:t>
      </w:r>
    </w:p>
    <w:p>
      <w:pPr>
        <w:spacing w:after="0" w:before="80"/>
      </w:pPr>
      <w:r>
        <w:t xml:space="preserve"/>
      </w:r>
    </w:p>
    <w:p>
      <w:pPr>
        <w:spacing w:after="80" w:before="80"/>
      </w:pPr>
      <w:r>
        <w:rPr>
          <w:rFonts w:ascii="Arial" w:cs="Arial" w:eastAsia="Arial" w:hAnsi="Arial"/>
          <w:sz w:val="22"/>
          <w:szCs w:val="22"/>
        </w:rPr>
        <w:t xml:space="preserve">The nearest defibrillator (AED) is located in Saltford Village, approximately a 3–4 minute drive from the academy. All coaches are aware of its location.</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8. Emergency Procedures</w:t>
      </w:r>
    </w:p>
    <w:p>
      <w:pPr>
        <w:pStyle w:val="Heading2"/>
        <w:spacing w:after="100" w:before="240"/>
      </w:pPr>
      <w:r>
        <w:rPr>
          <w:rFonts w:ascii="Arial" w:cs="Arial" w:eastAsia="Arial" w:hAnsi="Arial"/>
          <w:b/>
          <w:bCs/>
          <w:color w:val="2E4057"/>
          <w:sz w:val="26"/>
          <w:szCs w:val="26"/>
        </w:rPr>
        <w:t xml:space="preserve">General Emergencies</w:t>
      </w:r>
    </w:p>
    <w:p>
      <w:pPr>
        <w:spacing w:after="80" w:before="80"/>
      </w:pPr>
      <w:r>
        <w:rPr>
          <w:rFonts w:ascii="Arial" w:cs="Arial" w:eastAsia="Arial" w:hAnsi="Arial"/>
          <w:sz w:val="22"/>
          <w:szCs w:val="22"/>
        </w:rPr>
        <w:t xml:space="preserve">In the event of any emergency, coaches will take immediate action to ensure the safety of all students and visitors. Emergency services should be called without delay where required (999).</w:t>
      </w:r>
    </w:p>
    <w:p>
      <w:pPr>
        <w:pStyle w:val="Heading2"/>
        <w:spacing w:after="100" w:before="240"/>
      </w:pPr>
      <w:r>
        <w:rPr>
          <w:rFonts w:ascii="Arial" w:cs="Arial" w:eastAsia="Arial" w:hAnsi="Arial"/>
          <w:b/>
          <w:bCs/>
          <w:color w:val="2E4057"/>
          <w:sz w:val="26"/>
          <w:szCs w:val="26"/>
        </w:rPr>
        <w:t xml:space="preserve">Fire Evacuation</w:t>
      </w:r>
    </w:p>
    <w:p>
      <w:pPr>
        <w:spacing w:after="80" w:before="80"/>
      </w:pPr>
      <w:r>
        <w:rPr>
          <w:rFonts w:ascii="Arial" w:cs="Arial" w:eastAsia="Arial" w:hAnsi="Arial"/>
          <w:sz w:val="22"/>
          <w:szCs w:val="22"/>
        </w:rPr>
        <w:t xml:space="preserve">In the event of a fire or fire alarm activation:</w:t>
      </w:r>
    </w:p>
    <w:p>
      <w:pPr>
        <w:pStyle w:val="ListParagraph"/>
        <w:numPr>
          <w:ilvl w:val="0"/>
          <w:numId w:val="2"/>
        </w:numPr>
        <w:spacing w:after="60" w:before="60"/>
      </w:pPr>
      <w:r>
        <w:rPr>
          <w:rFonts w:ascii="Arial" w:cs="Arial" w:eastAsia="Arial" w:hAnsi="Arial"/>
          <w:sz w:val="22"/>
          <w:szCs w:val="22"/>
        </w:rPr>
        <w:t xml:space="preserve">All students, coaches, and visitors must evacuate the building immediately via the nearest available exit.</w:t>
      </w:r>
    </w:p>
    <w:p>
      <w:pPr>
        <w:pStyle w:val="ListParagraph"/>
        <w:numPr>
          <w:ilvl w:val="0"/>
          <w:numId w:val="2"/>
        </w:numPr>
        <w:spacing w:after="60" w:before="60"/>
      </w:pPr>
      <w:r>
        <w:rPr>
          <w:rFonts w:ascii="Arial" w:cs="Arial" w:eastAsia="Arial" w:hAnsi="Arial"/>
          <w:sz w:val="22"/>
          <w:szCs w:val="22"/>
        </w:rPr>
        <w:t xml:space="preserve">The designated assembly point is the main car park.</w:t>
      </w:r>
    </w:p>
    <w:p>
      <w:pPr>
        <w:pStyle w:val="ListParagraph"/>
        <w:numPr>
          <w:ilvl w:val="0"/>
          <w:numId w:val="2"/>
        </w:numPr>
        <w:spacing w:after="60" w:before="60"/>
      </w:pPr>
      <w:r>
        <w:rPr>
          <w:rFonts w:ascii="Arial" w:cs="Arial" w:eastAsia="Arial" w:hAnsi="Arial"/>
          <w:sz w:val="22"/>
          <w:szCs w:val="22"/>
        </w:rPr>
        <w:t xml:space="preserve">A coach or member of management will conduct a headcount at the assembly point to confirm all persons are accounted for.</w:t>
      </w:r>
    </w:p>
    <w:p>
      <w:pPr>
        <w:pStyle w:val="ListParagraph"/>
        <w:numPr>
          <w:ilvl w:val="0"/>
          <w:numId w:val="2"/>
        </w:numPr>
        <w:spacing w:after="60" w:before="60"/>
      </w:pPr>
      <w:r>
        <w:rPr>
          <w:rFonts w:ascii="Arial" w:cs="Arial" w:eastAsia="Arial" w:hAnsi="Arial"/>
          <w:sz w:val="22"/>
          <w:szCs w:val="22"/>
        </w:rPr>
        <w:t xml:space="preserve">No one should re-enter the building until the premises have been confirmed safe by the emergency services.</w:t>
      </w:r>
    </w:p>
    <w:p>
      <w:pPr>
        <w:pStyle w:val="ListParagraph"/>
        <w:numPr>
          <w:ilvl w:val="0"/>
          <w:numId w:val="2"/>
        </w:numPr>
        <w:spacing w:after="60" w:before="60"/>
      </w:pPr>
      <w:r>
        <w:rPr>
          <w:rFonts w:ascii="Arial" w:cs="Arial" w:eastAsia="Arial" w:hAnsi="Arial"/>
          <w:sz w:val="22"/>
          <w:szCs w:val="22"/>
        </w:rPr>
        <w:t xml:space="preserve">Fire evacuation drills are conducted every two weeks to ensure all coaches and regular students are familiar with the procedure.</w:t>
      </w:r>
    </w:p>
    <w:p>
      <w:pPr>
        <w:pStyle w:val="Heading2"/>
        <w:spacing w:after="100" w:before="240"/>
      </w:pPr>
      <w:r>
        <w:rPr>
          <w:rFonts w:ascii="Arial" w:cs="Arial" w:eastAsia="Arial" w:hAnsi="Arial"/>
          <w:b/>
          <w:bCs/>
          <w:color w:val="2E4057"/>
          <w:sz w:val="26"/>
          <w:szCs w:val="26"/>
        </w:rPr>
        <w:t xml:space="preserve">Medical Emergencies</w:t>
      </w:r>
    </w:p>
    <w:p>
      <w:pPr>
        <w:spacing w:after="80" w:before="80"/>
      </w:pPr>
      <w:r>
        <w:rPr>
          <w:rFonts w:ascii="Arial" w:cs="Arial" w:eastAsia="Arial" w:hAnsi="Arial"/>
          <w:sz w:val="22"/>
          <w:szCs w:val="22"/>
        </w:rPr>
        <w:t xml:space="preserve">In the event of a medical emergency during training:</w:t>
      </w:r>
    </w:p>
    <w:p>
      <w:pPr>
        <w:pStyle w:val="ListParagraph"/>
        <w:numPr>
          <w:ilvl w:val="0"/>
          <w:numId w:val="2"/>
        </w:numPr>
        <w:spacing w:after="60" w:before="60"/>
      </w:pPr>
      <w:r>
        <w:rPr>
          <w:rFonts w:ascii="Arial" w:cs="Arial" w:eastAsia="Arial" w:hAnsi="Arial"/>
          <w:sz w:val="22"/>
          <w:szCs w:val="22"/>
        </w:rPr>
        <w:t xml:space="preserve">Training will stop immediately.</w:t>
      </w:r>
    </w:p>
    <w:p>
      <w:pPr>
        <w:pStyle w:val="ListParagraph"/>
        <w:numPr>
          <w:ilvl w:val="0"/>
          <w:numId w:val="2"/>
        </w:numPr>
        <w:spacing w:after="60" w:before="60"/>
      </w:pPr>
      <w:r>
        <w:rPr>
          <w:rFonts w:ascii="Arial" w:cs="Arial" w:eastAsia="Arial" w:hAnsi="Arial"/>
          <w:sz w:val="22"/>
          <w:szCs w:val="22"/>
        </w:rPr>
        <w:t xml:space="preserve">A trained first aider will attend to the individual.</w:t>
      </w:r>
    </w:p>
    <w:p>
      <w:pPr>
        <w:pStyle w:val="ListParagraph"/>
        <w:numPr>
          <w:ilvl w:val="0"/>
          <w:numId w:val="2"/>
        </w:numPr>
        <w:spacing w:after="60" w:before="60"/>
      </w:pPr>
      <w:r>
        <w:rPr>
          <w:rFonts w:ascii="Arial" w:cs="Arial" w:eastAsia="Arial" w:hAnsi="Arial"/>
          <w:sz w:val="22"/>
          <w:szCs w:val="22"/>
        </w:rPr>
        <w:t xml:space="preserve">Emergency services will be called if required (999).</w:t>
      </w:r>
    </w:p>
    <w:p>
      <w:pPr>
        <w:pStyle w:val="ListParagraph"/>
        <w:numPr>
          <w:ilvl w:val="0"/>
          <w:numId w:val="2"/>
        </w:numPr>
        <w:spacing w:after="60" w:before="60"/>
      </w:pPr>
      <w:r>
        <w:rPr>
          <w:rFonts w:ascii="Arial" w:cs="Arial" w:eastAsia="Arial" w:hAnsi="Arial"/>
          <w:sz w:val="22"/>
          <w:szCs w:val="22"/>
        </w:rPr>
        <w:t xml:space="preserve">The nearest defibrillator is located in Saltford Village, approximately 3–4 minutes away by car.</w:t>
      </w:r>
    </w:p>
    <w:p>
      <w:pPr>
        <w:pStyle w:val="ListParagraph"/>
        <w:numPr>
          <w:ilvl w:val="0"/>
          <w:numId w:val="2"/>
        </w:numPr>
        <w:spacing w:after="60" w:before="60"/>
      </w:pPr>
      <w:r>
        <w:rPr>
          <w:rFonts w:ascii="Arial" w:cs="Arial" w:eastAsia="Arial" w:hAnsi="Arial"/>
          <w:sz w:val="22"/>
          <w:szCs w:val="22"/>
        </w:rPr>
        <w:t xml:space="preserve">The incident will be recorded in the accident log (see Section 9).</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9. Team Meetings and Accident Reporting</w:t>
      </w:r>
    </w:p>
    <w:p>
      <w:pPr>
        <w:pStyle w:val="Heading2"/>
        <w:spacing w:after="100" w:before="240"/>
      </w:pPr>
      <w:r>
        <w:rPr>
          <w:rFonts w:ascii="Arial" w:cs="Arial" w:eastAsia="Arial" w:hAnsi="Arial"/>
          <w:b/>
          <w:bCs/>
          <w:color w:val="2E4057"/>
          <w:sz w:val="26"/>
          <w:szCs w:val="26"/>
        </w:rPr>
        <w:t xml:space="preserve">Bi-Monthly Team Meetings</w:t>
      </w:r>
    </w:p>
    <w:p>
      <w:pPr>
        <w:spacing w:after="80" w:before="80"/>
      </w:pPr>
      <w:r>
        <w:rPr>
          <w:rFonts w:ascii="Arial" w:cs="Arial" w:eastAsia="Arial" w:hAnsi="Arial"/>
          <w:sz w:val="22"/>
          <w:szCs w:val="22"/>
        </w:rPr>
        <w:t xml:space="preserve">Moda Jiu-Jitsu Academy holds a team meeting every two months. Health, safety, and cleaning standards are a standing agenda item at every meeting. Any concerns, near misses, or improvements are discussed and actioned.</w:t>
      </w:r>
    </w:p>
    <w:p>
      <w:pPr>
        <w:pStyle w:val="Heading2"/>
        <w:spacing w:after="100" w:before="240"/>
      </w:pPr>
      <w:r>
        <w:rPr>
          <w:rFonts w:ascii="Arial" w:cs="Arial" w:eastAsia="Arial" w:hAnsi="Arial"/>
          <w:b/>
          <w:bCs/>
          <w:color w:val="2E4057"/>
          <w:sz w:val="26"/>
          <w:szCs w:val="26"/>
        </w:rPr>
        <w:t xml:space="preserve">Accident Reporting</w:t>
      </w:r>
    </w:p>
    <w:p>
      <w:pPr>
        <w:spacing w:after="80" w:before="80"/>
      </w:pPr>
      <w:r>
        <w:rPr>
          <w:rFonts w:ascii="Arial" w:cs="Arial" w:eastAsia="Arial" w:hAnsi="Arial"/>
          <w:sz w:val="22"/>
          <w:szCs w:val="22"/>
        </w:rPr>
        <w:t xml:space="preserve">All accidents and near misses must be reported and recorded, regardless of severity. The record must include:</w:t>
      </w:r>
    </w:p>
    <w:p>
      <w:pPr>
        <w:pStyle w:val="ListParagraph"/>
        <w:numPr>
          <w:ilvl w:val="0"/>
          <w:numId w:val="2"/>
        </w:numPr>
        <w:spacing w:after="60" w:before="60"/>
      </w:pPr>
      <w:r>
        <w:rPr>
          <w:rFonts w:ascii="Arial" w:cs="Arial" w:eastAsia="Arial" w:hAnsi="Arial"/>
          <w:sz w:val="22"/>
          <w:szCs w:val="22"/>
        </w:rPr>
        <w:t xml:space="preserve">The date, time, and location of the incident.</w:t>
      </w:r>
    </w:p>
    <w:p>
      <w:pPr>
        <w:pStyle w:val="ListParagraph"/>
        <w:numPr>
          <w:ilvl w:val="0"/>
          <w:numId w:val="2"/>
        </w:numPr>
        <w:spacing w:after="60" w:before="60"/>
      </w:pPr>
      <w:r>
        <w:rPr>
          <w:rFonts w:ascii="Arial" w:cs="Arial" w:eastAsia="Arial" w:hAnsi="Arial"/>
          <w:sz w:val="22"/>
          <w:szCs w:val="22"/>
        </w:rPr>
        <w:t xml:space="preserve">The name(s) of those involved.</w:t>
      </w:r>
    </w:p>
    <w:p>
      <w:pPr>
        <w:pStyle w:val="ListParagraph"/>
        <w:numPr>
          <w:ilvl w:val="0"/>
          <w:numId w:val="2"/>
        </w:numPr>
        <w:spacing w:after="60" w:before="60"/>
      </w:pPr>
      <w:r>
        <w:rPr>
          <w:rFonts w:ascii="Arial" w:cs="Arial" w:eastAsia="Arial" w:hAnsi="Arial"/>
          <w:sz w:val="22"/>
          <w:szCs w:val="22"/>
        </w:rPr>
        <w:t xml:space="preserve">A description of what happened.</w:t>
      </w:r>
    </w:p>
    <w:p>
      <w:pPr>
        <w:pStyle w:val="ListParagraph"/>
        <w:numPr>
          <w:ilvl w:val="0"/>
          <w:numId w:val="2"/>
        </w:numPr>
        <w:spacing w:after="60" w:before="60"/>
      </w:pPr>
      <w:r>
        <w:rPr>
          <w:rFonts w:ascii="Arial" w:cs="Arial" w:eastAsia="Arial" w:hAnsi="Arial"/>
          <w:sz w:val="22"/>
          <w:szCs w:val="22"/>
        </w:rPr>
        <w:t xml:space="preserve">Any first aid or treatment provided.</w:t>
      </w:r>
    </w:p>
    <w:p>
      <w:pPr>
        <w:pStyle w:val="ListParagraph"/>
        <w:numPr>
          <w:ilvl w:val="0"/>
          <w:numId w:val="2"/>
        </w:numPr>
        <w:spacing w:after="60" w:before="60"/>
      </w:pPr>
      <w:r>
        <w:rPr>
          <w:rFonts w:ascii="Arial" w:cs="Arial" w:eastAsia="Arial" w:hAnsi="Arial"/>
          <w:sz w:val="22"/>
          <w:szCs w:val="22"/>
        </w:rPr>
        <w:t xml:space="preserve">The name of the coach or first aider who attended.</w:t>
      </w:r>
    </w:p>
    <w:p>
      <w:pPr>
        <w:spacing w:after="0" w:before="80"/>
      </w:pPr>
      <w:r>
        <w:t xml:space="preserve"/>
      </w:r>
    </w:p>
    <w:p>
      <w:pPr>
        <w:spacing w:after="80" w:before="80"/>
      </w:pPr>
      <w:r>
        <w:rPr>
          <w:rFonts w:ascii="Arial" w:cs="Arial" w:eastAsia="Arial" w:hAnsi="Arial"/>
          <w:sz w:val="22"/>
          <w:szCs w:val="22"/>
        </w:rPr>
        <w:t xml:space="preserve">Accidents and near misses will be reviewed by management to identify the cause and prevent recurrence. Significant incidents will be reported to the relevant authority in accordance with RIDDOR (Reporting of Injuries, Diseases and Dangerous Occurrences Regulations 2013) where applicable.</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10. Policy Review</w:t>
      </w:r>
    </w:p>
    <w:p>
      <w:pPr>
        <w:spacing w:after="80" w:before="80"/>
      </w:pPr>
      <w:r>
        <w:rPr>
          <w:rFonts w:ascii="Arial" w:cs="Arial" w:eastAsia="Arial" w:hAnsi="Arial"/>
          <w:sz w:val="22"/>
          <w:szCs w:val="22"/>
        </w:rPr>
        <w:t xml:space="preserve">This policy will be reviewed every two years, or sooner if required by changes in legislation, guidance, or following a significant incident. Reviews will be carried out by Dónal Carmody and Damien Barrett.</w:t>
      </w:r>
    </w:p>
    <w:p>
      <w:pPr>
        <w:spacing w:after="0" w:before="120"/>
      </w:pPr>
      <w:r>
        <w:t xml:space="preserve"/>
      </w:r>
    </w:p>
    <w:p>
      <w:pPr>
        <w:pStyle w:val="Heading1"/>
        <w:pBdr>
          <w:bottom w:val="single" w:color="1F4E79" w:sz="6" w:space="4"/>
        </w:pBdr>
        <w:spacing w:after="160" w:before="320"/>
      </w:pPr>
      <w:r>
        <w:rPr>
          <w:rFonts w:ascii="Arial" w:cs="Arial" w:eastAsia="Arial" w:hAnsi="Arial"/>
          <w:b/>
          <w:bCs/>
          <w:color w:val="1F4E79"/>
          <w:sz w:val="32"/>
          <w:szCs w:val="32"/>
        </w:rPr>
        <w:t xml:space="preserve">11. Policy Sign-Off</w:t>
      </w:r>
    </w:p>
    <w:p>
      <w:pPr>
        <w:spacing w:after="0" w:before="60"/>
      </w:pPr>
      <w:r>
        <w:t xml:space="preserve"/>
      </w:r>
    </w:p>
    <w:p>
      <w:pPr>
        <w:spacing w:after="60" w:before="80"/>
      </w:pPr>
      <w:r>
        <w:rPr>
          <w:rFonts w:ascii="Arial" w:cs="Arial" w:eastAsia="Arial" w:hAnsi="Arial"/>
          <w:b/>
          <w:bCs/>
          <w:sz w:val="22"/>
          <w:szCs w:val="22"/>
        </w:rPr>
        <w:t xml:space="preserve">Responsible Person: </w:t>
      </w:r>
      <w:r>
        <w:rPr>
          <w:rFonts w:ascii="Arial" w:cs="Arial" w:eastAsia="Arial" w:hAnsi="Arial"/>
          <w:sz w:val="22"/>
          <w:szCs w:val="22"/>
        </w:rPr>
        <w:t xml:space="preserve">Dónal Carmody (Co-owner)</w:t>
      </w:r>
    </w:p>
    <w:p>
      <w:pPr>
        <w:spacing w:after="60" w:before="60"/>
      </w:pPr>
      <w:r>
        <w:rPr>
          <w:rFonts w:ascii="Arial" w:cs="Arial" w:eastAsia="Arial" w:hAnsi="Arial"/>
          <w:color w:val="555555"/>
          <w:sz w:val="22"/>
          <w:szCs w:val="22"/>
        </w:rPr>
        <w:t xml:space="preserve">Email: modajiujitsu@gmail.com  |  Phone: 07787476499</w:t>
      </w:r>
    </w:p>
    <w:p>
      <w:pPr>
        <w:spacing w:after="0" w:before="60"/>
      </w:pPr>
      <w:r>
        <w:t xml:space="preserve"/>
      </w:r>
    </w:p>
    <w:p>
      <w:pPr>
        <w:spacing w:after="60" w:before="80"/>
      </w:pPr>
      <w:r>
        <w:rPr>
          <w:rFonts w:ascii="Arial" w:cs="Arial" w:eastAsia="Arial" w:hAnsi="Arial"/>
          <w:b/>
          <w:bCs/>
          <w:sz w:val="22"/>
          <w:szCs w:val="22"/>
        </w:rPr>
        <w:t xml:space="preserve">Responsible Person: </w:t>
      </w:r>
      <w:r>
        <w:rPr>
          <w:rFonts w:ascii="Arial" w:cs="Arial" w:eastAsia="Arial" w:hAnsi="Arial"/>
          <w:sz w:val="22"/>
          <w:szCs w:val="22"/>
        </w:rPr>
        <w:t xml:space="preserve">Damien Barrett (Co-owner)</w:t>
      </w:r>
    </w:p>
    <w:p>
      <w:pPr>
        <w:spacing w:after="60" w:before="60"/>
      </w:pPr>
      <w:r>
        <w:rPr>
          <w:rFonts w:ascii="Arial" w:cs="Arial" w:eastAsia="Arial" w:hAnsi="Arial"/>
          <w:color w:val="555555"/>
          <w:sz w:val="22"/>
          <w:szCs w:val="22"/>
        </w:rPr>
        <w:t xml:space="preserve">Email: dbkeynsham@outlook.com  |  Phone: 07305629601</w:t>
      </w:r>
    </w:p>
    <w:p>
      <w:pPr>
        <w:spacing w:after="0" w:before="60"/>
      </w:pPr>
      <w:r>
        <w:t xml:space="preserve"/>
      </w:r>
    </w:p>
    <w:p>
      <w:pPr>
        <w:spacing w:after="80" w:before="80"/>
      </w:pPr>
      <w:r>
        <w:rPr>
          <w:rFonts w:ascii="Arial" w:cs="Arial" w:eastAsia="Arial" w:hAnsi="Arial"/>
          <w:b/>
          <w:bCs/>
          <w:sz w:val="22"/>
          <w:szCs w:val="22"/>
        </w:rPr>
        <w:t xml:space="preserve">Date: </w:t>
      </w:r>
      <w:r>
        <w:rPr>
          <w:rFonts w:ascii="Arial" w:cs="Arial" w:eastAsia="Arial" w:hAnsi="Arial"/>
          <w:sz w:val="22"/>
          <w:szCs w:val="22"/>
        </w:rPr>
        <w:t xml:space="preserve">2nd May 2025</w:t>
      </w:r>
    </w:p>
    <w:p>
      <w:pPr>
        <w:spacing w:after="80" w:before="80"/>
      </w:pPr>
      <w:r>
        <w:rPr>
          <w:rFonts w:ascii="Arial" w:cs="Arial" w:eastAsia="Arial" w:hAnsi="Arial"/>
          <w:b/>
          <w:bCs/>
          <w:sz w:val="22"/>
          <w:szCs w:val="22"/>
        </w:rPr>
        <w:t xml:space="preserve">Next Review Date: </w:t>
      </w:r>
      <w:r>
        <w:rPr>
          <w:rFonts w:ascii="Arial" w:cs="Arial" w:eastAsia="Arial" w:hAnsi="Arial"/>
          <w:sz w:val="22"/>
          <w:szCs w:val="22"/>
        </w:rPr>
        <w:t xml:space="preserve">2nd May 2027</w:t>
      </w:r>
    </w:p>
    <w:p>
      <w:pPr>
        <w:spacing w:after="0" w:before="160"/>
      </w:pPr>
      <w:r>
        <w:t xml:space="preserve"/>
      </w:r>
    </w:p>
    <w:p>
      <w:pPr>
        <w:pBdr>
          <w:top w:val="single" w:color="CCCCCC" w:sz="4" w:space="4"/>
        </w:pBdr>
        <w:spacing w:after="80" w:before="80"/>
      </w:pPr>
      <w:r>
        <w:rPr>
          <w:rFonts w:ascii="Arial" w:cs="Arial" w:eastAsia="Arial" w:hAnsi="Arial"/>
          <w:color w:val="888888"/>
          <w:sz w:val="18"/>
          <w:szCs w:val="18"/>
        </w:rPr>
        <w:t xml:space="preserve">Moda Jiu-Jitsu Academy  |  Bath Road, Bath  |  modajiujitsuacademy@gmail.com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4E79"/>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266af888d4604f1fced2796d74ec39f9d6e5175.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2026-05-02T23:15:21.614Z</dcterms:created>
  <dcterms:modified xsi:type="dcterms:W3CDTF">2026-05-02T23:15:21.615Z</dcterms:modified>
</cp:coreProperties>
</file>

<file path=docProps/custom.xml><?xml version="1.0" encoding="utf-8"?>
<Properties xmlns="http://schemas.openxmlformats.org/officeDocument/2006/custom-properties" xmlns:vt="http://schemas.openxmlformats.org/officeDocument/2006/docPropsVTypes"/>
</file>